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50DE6E98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di</w:t>
                            </w:r>
                            <w:r w:rsidR="00D1579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221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SIENA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50DE6E98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di</w:t>
                      </w:r>
                      <w:r w:rsidR="00D1579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352213">
                        <w:rPr>
                          <w:rFonts w:ascii="Verdana" w:hAnsi="Verdana"/>
                          <w:sz w:val="18"/>
                          <w:szCs w:val="18"/>
                        </w:rPr>
                        <w:t>SIENA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004591D1" w:rsidR="002965DD" w:rsidRDefault="002965DD" w:rsidP="00352213">
      <w:pPr>
        <w:tabs>
          <w:tab w:val="left" w:pos="841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  <w:r w:rsidR="00352213">
        <w:rPr>
          <w:rFonts w:ascii="Verdana" w:hAnsi="Verdana"/>
          <w:sz w:val="18"/>
          <w:szCs w:val="18"/>
        </w:rPr>
        <w:tab/>
      </w:r>
    </w:p>
    <w:p w14:paraId="234546D3" w14:textId="77777777" w:rsidR="002965DD" w:rsidRPr="00D15797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53EF3280" w:rsidR="003B4C3F" w:rsidRDefault="006E2C33" w:rsidP="00242993">
      <w:pPr>
        <w:pStyle w:val="ListParagraph"/>
        <w:numPr>
          <w:ilvl w:val="0"/>
          <w:numId w:val="21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nell’a.s.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B4C3F"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>Nel caso di rinuncia per motivi di salute incompatibili con l’in</w:t>
      </w:r>
      <w:r w:rsidR="00D46A7F" w:rsidRPr="003B4C3F">
        <w:rPr>
          <w:rFonts w:ascii="Verdana" w:hAnsi="Verdana"/>
          <w:i/>
          <w:sz w:val="18"/>
          <w:szCs w:val="18"/>
        </w:rPr>
        <w:t>carico</w:t>
      </w:r>
      <w:r w:rsidRPr="003B4C3F">
        <w:rPr>
          <w:rFonts w:ascii="Verdana" w:hAnsi="Verdana"/>
          <w:i/>
          <w:sz w:val="18"/>
          <w:szCs w:val="18"/>
        </w:rPr>
        <w:t xml:space="preserve">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</w:t>
      </w:r>
      <w:r w:rsidR="00D46A7F" w:rsidRPr="003B4C3F">
        <w:rPr>
          <w:rFonts w:ascii="Verdana" w:hAnsi="Verdana"/>
          <w:i/>
          <w:sz w:val="18"/>
          <w:szCs w:val="18"/>
        </w:rPr>
        <w:t>documentazione comprovante i motivi</w:t>
      </w:r>
      <w:r w:rsidR="003B4C3F" w:rsidRPr="003B4C3F">
        <w:rPr>
          <w:rFonts w:ascii="Verdana" w:hAnsi="Verdana"/>
          <w:sz w:val="18"/>
          <w:szCs w:val="18"/>
        </w:rPr>
        <w:t>)</w:t>
      </w:r>
    </w:p>
    <w:p w14:paraId="4D57CE19" w14:textId="35B4F2DC" w:rsidR="00600E39" w:rsidRPr="00272A1B" w:rsidRDefault="00ED41BE" w:rsidP="00242993">
      <w:pPr>
        <w:pStyle w:val="ListParagraph"/>
        <w:numPr>
          <w:ilvl w:val="0"/>
          <w:numId w:val="21"/>
        </w:numPr>
        <w:spacing w:after="120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242993" w:rsidRDefault="00600E39" w:rsidP="00242993">
      <w:pPr>
        <w:pStyle w:val="ListParagraph"/>
        <w:numPr>
          <w:ilvl w:val="0"/>
          <w:numId w:val="21"/>
        </w:numPr>
        <w:spacing w:after="120"/>
        <w:jc w:val="both"/>
        <w:rPr>
          <w:rFonts w:ascii="Verdana" w:hAnsi="Verdana"/>
          <w:sz w:val="18"/>
          <w:szCs w:val="18"/>
        </w:rPr>
      </w:pPr>
      <w:r w:rsidRPr="00242993">
        <w:rPr>
          <w:rFonts w:ascii="Verdana" w:hAnsi="Verdana"/>
          <w:sz w:val="18"/>
          <w:szCs w:val="18"/>
        </w:rPr>
        <w:t>(</w:t>
      </w:r>
      <w:r w:rsidR="00CB0F52" w:rsidRPr="00242993">
        <w:rPr>
          <w:rFonts w:ascii="Verdana" w:hAnsi="Verdana"/>
          <w:i/>
          <w:sz w:val="18"/>
          <w:szCs w:val="18"/>
        </w:rPr>
        <w:t>se riportate</w:t>
      </w:r>
      <w:r w:rsidR="00272A1B" w:rsidRPr="00242993">
        <w:rPr>
          <w:rFonts w:ascii="Verdana" w:hAnsi="Verdana"/>
          <w:i/>
          <w:sz w:val="18"/>
          <w:szCs w:val="18"/>
        </w:rPr>
        <w:t>,</w:t>
      </w:r>
      <w:r w:rsidRPr="00242993">
        <w:rPr>
          <w:rFonts w:ascii="Verdana" w:hAnsi="Verdana"/>
          <w:i/>
          <w:sz w:val="18"/>
          <w:szCs w:val="18"/>
        </w:rPr>
        <w:t xml:space="preserve"> </w:t>
      </w:r>
      <w:r w:rsidR="00CB0F52" w:rsidRPr="00242993">
        <w:rPr>
          <w:rFonts w:ascii="Verdana" w:hAnsi="Verdana"/>
          <w:i/>
          <w:sz w:val="18"/>
          <w:szCs w:val="18"/>
        </w:rPr>
        <w:t>specificare le sanzioni</w:t>
      </w:r>
      <w:r w:rsidRPr="00242993">
        <w:rPr>
          <w:rFonts w:ascii="Verdana" w:hAnsi="Verdana"/>
          <w:sz w:val="18"/>
          <w:szCs w:val="18"/>
        </w:rPr>
        <w:t>)</w:t>
      </w:r>
      <w:r w:rsidR="00CB0F52" w:rsidRPr="00242993">
        <w:rPr>
          <w:rFonts w:ascii="Verdana" w:hAnsi="Verdana"/>
          <w:sz w:val="18"/>
          <w:szCs w:val="18"/>
        </w:rPr>
        <w:t xml:space="preserve"> </w:t>
      </w:r>
      <w:r w:rsidRPr="00242993">
        <w:rPr>
          <w:rFonts w:ascii="Verdana" w:hAnsi="Verdana"/>
          <w:sz w:val="18"/>
          <w:szCs w:val="18"/>
        </w:rPr>
        <w:t>___________________________________________________</w:t>
      </w:r>
      <w:r w:rsidR="001076FB" w:rsidRPr="00242993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242993">
      <w:pPr>
        <w:pStyle w:val="ListParagraph"/>
        <w:numPr>
          <w:ilvl w:val="0"/>
          <w:numId w:val="21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242993">
      <w:pPr>
        <w:pStyle w:val="ListParagraph"/>
        <w:numPr>
          <w:ilvl w:val="0"/>
          <w:numId w:val="21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2C124509" w:rsidR="00EF0D86" w:rsidRPr="00EF0D86" w:rsidRDefault="00EF0D86" w:rsidP="00BF11C7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A)</w:t>
      </w:r>
      <w:r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518B9B0C" w:rsidR="00EF0D86" w:rsidRPr="00C14E7E" w:rsidRDefault="00EF0D86" w:rsidP="00BF11C7">
      <w:pPr>
        <w:pStyle w:val="ListParagraph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B.1)</w:t>
      </w:r>
      <w:r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Pr="00EF0D86">
        <w:rPr>
          <w:rFonts w:ascii="Verdana" w:hAnsi="Verdana" w:cs="Wingdings"/>
          <w:sz w:val="18"/>
          <w:szCs w:val="18"/>
        </w:rPr>
        <w:t>)</w:t>
      </w:r>
    </w:p>
    <w:p w14:paraId="11E8BC86" w14:textId="360BB47B" w:rsidR="00C14E7E" w:rsidRPr="00F22265" w:rsidRDefault="00C14E7E" w:rsidP="00BF11C7">
      <w:pPr>
        <w:pStyle w:val="ListParagraph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B.2)</w:t>
      </w:r>
      <w:r w:rsidRPr="00C14E7E">
        <w:rPr>
          <w:rFonts w:ascii="Verdana" w:hAnsi="Verdana" w:cs="Wingdings"/>
          <w:sz w:val="18"/>
          <w:szCs w:val="18"/>
        </w:rPr>
        <w:t xml:space="preserve"> </w:t>
      </w:r>
      <w:r w:rsidR="009F0B10">
        <w:rPr>
          <w:rFonts w:ascii="Verdana" w:hAnsi="Verdana" w:cs="Wingdings"/>
          <w:sz w:val="18"/>
          <w:szCs w:val="18"/>
        </w:rPr>
        <w:t xml:space="preserve">funzionario titolare di incarico di </w:t>
      </w:r>
      <w:r w:rsidRPr="00C14E7E">
        <w:rPr>
          <w:rFonts w:ascii="Verdana" w:hAnsi="Verdana" w:cs="Wingdings"/>
          <w:sz w:val="18"/>
          <w:szCs w:val="18"/>
        </w:rPr>
        <w:t>D.S.G.A.</w:t>
      </w:r>
      <w:r>
        <w:rPr>
          <w:rFonts w:ascii="Verdana" w:hAnsi="Verdana" w:cs="Wingdings"/>
          <w:sz w:val="18"/>
          <w:szCs w:val="18"/>
        </w:rPr>
        <w:t xml:space="preserve"> </w:t>
      </w:r>
      <w:r w:rsidRPr="00C14E7E">
        <w:rPr>
          <w:rFonts w:ascii="Verdana" w:hAnsi="Verdana" w:cs="Wingdings"/>
          <w:sz w:val="18"/>
          <w:szCs w:val="18"/>
        </w:rPr>
        <w:t>titolare pe</w:t>
      </w:r>
      <w:r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Pr="00C14E7E">
        <w:rPr>
          <w:rFonts w:ascii="Verdana" w:hAnsi="Verdana" w:cs="Wingdings"/>
          <w:sz w:val="18"/>
          <w:szCs w:val="18"/>
        </w:rPr>
        <w:t xml:space="preserve"> 2024/25 presso</w:t>
      </w:r>
      <w:r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0A10AF1F" w14:textId="5C06ECC6" w:rsidR="00F22265" w:rsidRPr="00C20011" w:rsidRDefault="00436C4E" w:rsidP="00BF11C7">
      <w:pPr>
        <w:pStyle w:val="ListParagraph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C) </w:t>
      </w:r>
      <w:r w:rsidRPr="00436C4E">
        <w:rPr>
          <w:rFonts w:ascii="Verdana" w:hAnsi="Verdana" w:cs="Wingdings"/>
          <w:sz w:val="18"/>
          <w:szCs w:val="18"/>
        </w:rPr>
        <w:t>personale</w:t>
      </w:r>
      <w:r>
        <w:rPr>
          <w:rFonts w:ascii="Verdana" w:hAnsi="Verdana" w:cs="Wingdings"/>
          <w:sz w:val="18"/>
          <w:szCs w:val="18"/>
        </w:rPr>
        <w:t xml:space="preserve"> inserito nella procedura </w:t>
      </w:r>
      <w:r w:rsidR="00BE51F1">
        <w:rPr>
          <w:rFonts w:ascii="Verdana" w:hAnsi="Verdana" w:cs="Wingdings"/>
          <w:sz w:val="18"/>
          <w:szCs w:val="18"/>
        </w:rPr>
        <w:t>valutativa di progressione all’area funzionari e dell’elevata qualificazione</w:t>
      </w:r>
      <w:r w:rsidR="0004314C">
        <w:rPr>
          <w:rFonts w:ascii="Verdana" w:hAnsi="Verdana" w:cs="Wingdings"/>
          <w:sz w:val="18"/>
          <w:szCs w:val="18"/>
        </w:rPr>
        <w:t>: posizione in graduatorie ________________________</w:t>
      </w:r>
      <w:r w:rsidR="00C20011">
        <w:rPr>
          <w:rFonts w:ascii="Verdana" w:hAnsi="Verdana" w:cs="Wingdings"/>
          <w:sz w:val="18"/>
          <w:szCs w:val="18"/>
        </w:rPr>
        <w:t xml:space="preserve"> </w:t>
      </w:r>
      <w:r w:rsidR="00C20011" w:rsidRPr="00C20011">
        <w:rPr>
          <w:rFonts w:ascii="Verdana" w:hAnsi="Verdana" w:cs="Wingdings"/>
          <w:sz w:val="16"/>
          <w:szCs w:val="16"/>
        </w:rPr>
        <w:t xml:space="preserve">(se inseriti in graduatorie di altra regione compilare la lettera </w:t>
      </w:r>
      <w:r w:rsidR="000955BC">
        <w:rPr>
          <w:rFonts w:ascii="Verdana" w:hAnsi="Verdana" w:cs="Wingdings"/>
          <w:b/>
          <w:bCs/>
          <w:sz w:val="16"/>
          <w:szCs w:val="16"/>
        </w:rPr>
        <w:t>c.3</w:t>
      </w:r>
      <w:r w:rsidR="00C20011" w:rsidRPr="00C20011">
        <w:rPr>
          <w:rFonts w:ascii="Verdana" w:hAnsi="Verdana" w:cs="Wingdings"/>
          <w:sz w:val="16"/>
          <w:szCs w:val="16"/>
        </w:rPr>
        <w:t>)</w:t>
      </w:r>
    </w:p>
    <w:p w14:paraId="53B343CC" w14:textId="7B139674" w:rsidR="004F6F9E" w:rsidRPr="00BF11C7" w:rsidRDefault="005E635F" w:rsidP="00BF11C7">
      <w:pPr>
        <w:pStyle w:val="ListParagraph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C.1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4B23355F" w14:textId="188D5C60" w:rsidR="004F6F9E" w:rsidRDefault="005E635F" w:rsidP="00BF11C7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C.2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4F6F9E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F6F9E" w:rsidRPr="00433DD6">
        <w:rPr>
          <w:rFonts w:ascii="Verdana" w:hAnsi="Verdana"/>
          <w:sz w:val="18"/>
          <w:szCs w:val="18"/>
        </w:rPr>
        <w:t>l’a.s.</w:t>
      </w:r>
      <w:proofErr w:type="spellEnd"/>
      <w:r w:rsidR="004F6F9E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F6F9E">
        <w:rPr>
          <w:rFonts w:ascii="Verdana" w:hAnsi="Verdana"/>
          <w:sz w:val="18"/>
          <w:szCs w:val="18"/>
        </w:rPr>
        <w:t>________</w:t>
      </w:r>
      <w:r w:rsidR="004F6F9E" w:rsidRPr="00433DD6">
        <w:rPr>
          <w:rFonts w:ascii="Verdana" w:hAnsi="Verdana"/>
          <w:sz w:val="18"/>
          <w:szCs w:val="18"/>
        </w:rPr>
        <w:t xml:space="preserve"> di ______________________</w:t>
      </w:r>
      <w:r w:rsidR="004F6F9E">
        <w:rPr>
          <w:rFonts w:ascii="Verdana" w:hAnsi="Verdana"/>
          <w:sz w:val="18"/>
          <w:szCs w:val="18"/>
        </w:rPr>
        <w:t>________</w:t>
      </w:r>
      <w:r w:rsidR="004F6F9E" w:rsidRPr="00433DD6">
        <w:rPr>
          <w:rFonts w:ascii="Verdana" w:hAnsi="Verdana"/>
          <w:sz w:val="18"/>
          <w:szCs w:val="18"/>
        </w:rPr>
        <w:t xml:space="preserve"> (prov.</w:t>
      </w:r>
      <w:r w:rsidR="004F6F9E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E23D04" w:rsidRPr="000C468F" w14:paraId="0380F951" w14:textId="77777777" w:rsidTr="00607D25">
        <w:trPr>
          <w:trHeight w:val="362"/>
        </w:trPr>
        <w:tc>
          <w:tcPr>
            <w:tcW w:w="3711" w:type="dxa"/>
          </w:tcPr>
          <w:p w14:paraId="6D7B9321" w14:textId="1EED9B20" w:rsidR="000E5131" w:rsidRPr="000E5131" w:rsidRDefault="00E23D04" w:rsidP="00BF11C7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</w:t>
            </w:r>
            <w:r w:rsidR="006E2C3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E2C33"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 w:rsidR="006E2C33"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38C8469C" w14:textId="77777777" w:rsidR="006E2C33" w:rsidRDefault="00E23D04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76499E9E" w14:textId="77777777" w:rsidR="006E2C33" w:rsidRPr="000C468F" w:rsidRDefault="006E2C33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01570C56" w14:textId="7BF403F7" w:rsidR="000E5131" w:rsidRPr="000E5131" w:rsidRDefault="00E23D04" w:rsidP="00BF11C7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44FB94EA" w14:textId="1812AD1F" w:rsidR="00803B0D" w:rsidRPr="00B71CD2" w:rsidRDefault="00321AF5" w:rsidP="00CC7B2F">
      <w:pPr>
        <w:pStyle w:val="ListParagraph"/>
        <w:numPr>
          <w:ilvl w:val="0"/>
          <w:numId w:val="22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B71CD2">
        <w:rPr>
          <w:rFonts w:ascii="Verdana" w:hAnsi="Verdana"/>
          <w:b/>
          <w:bCs/>
          <w:sz w:val="18"/>
          <w:szCs w:val="18"/>
        </w:rPr>
        <w:t xml:space="preserve"> </w:t>
      </w:r>
      <w:r w:rsidR="00B71CD2" w:rsidRPr="00B71CD2">
        <w:rPr>
          <w:rFonts w:ascii="Verdana" w:hAnsi="Verdana"/>
          <w:sz w:val="18"/>
          <w:szCs w:val="18"/>
        </w:rPr>
        <w:t>di cu</w:t>
      </w:r>
      <w:r w:rsidR="00B71CD2">
        <w:rPr>
          <w:rFonts w:ascii="Verdana" w:hAnsi="Verdana"/>
          <w:sz w:val="18"/>
          <w:szCs w:val="18"/>
        </w:rPr>
        <w:t>i alle Tabelle allegate al DM n. 74/2024</w:t>
      </w:r>
    </w:p>
    <w:p w14:paraId="028CAC9A" w14:textId="77777777" w:rsidR="00803B0D" w:rsidRDefault="00803B0D" w:rsidP="00803B0D">
      <w:pPr>
        <w:pStyle w:val="ListParagraph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V.O./specialistica/magistrale in _________________________________________ conseguita presso l’Università di __________________________ in data ___________ con votazione _________</w:t>
      </w:r>
    </w:p>
    <w:p w14:paraId="69C65062" w14:textId="77777777" w:rsidR="00803B0D" w:rsidRDefault="00803B0D" w:rsidP="00803B0D">
      <w:pPr>
        <w:pStyle w:val="ListParagraph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_________________________________________________________ conseguita presso l’Università di __________________________ in data ___________ con votazione _________</w:t>
      </w:r>
    </w:p>
    <w:p w14:paraId="7806A188" w14:textId="77777777" w:rsidR="00803B0D" w:rsidRDefault="00803B0D" w:rsidP="00803B0D">
      <w:pPr>
        <w:pStyle w:val="ListParagraph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316FDEC2" w14:textId="77777777" w:rsidR="00803B0D" w:rsidRDefault="00803B0D" w:rsidP="00803B0D">
      <w:pPr>
        <w:pStyle w:val="ListParagraph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Diploma di specializzazione universitario di durata pluriennale in ______________________________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________</w:t>
      </w:r>
    </w:p>
    <w:p w14:paraId="2BC19829" w14:textId="77777777" w:rsidR="00803B0D" w:rsidRDefault="00803B0D" w:rsidP="00803B0D">
      <w:pPr>
        <w:pStyle w:val="ListParagraph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_____________________________________________ in data ______________ con votazione _____________</w:t>
      </w:r>
    </w:p>
    <w:p w14:paraId="3CF73503" w14:textId="77777777" w:rsidR="00803B0D" w:rsidRDefault="00803B0D" w:rsidP="00803B0D">
      <w:pPr>
        <w:pStyle w:val="ListParagraph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72B97EF1" w14:textId="77777777" w:rsidR="00803B0D" w:rsidRDefault="00803B0D" w:rsidP="00803B0D">
      <w:pPr>
        <w:pStyle w:val="ListParagraph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5147CEFF" w14:textId="77777777" w:rsidR="00803B0D" w:rsidRDefault="00803B0D" w:rsidP="00803B0D">
      <w:pPr>
        <w:pStyle w:val="ListParagraph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________________________________________________________________ in data ___________</w:t>
      </w:r>
    </w:p>
    <w:p w14:paraId="4ADCF8C2" w14:textId="77777777" w:rsidR="00803B0D" w:rsidRDefault="00803B0D" w:rsidP="00803B0D">
      <w:pPr>
        <w:pStyle w:val="ListParagraph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35CD8DDC" w14:textId="529932E9" w:rsidR="000C468F" w:rsidRPr="00DE22DF" w:rsidRDefault="00321AF5" w:rsidP="00DE22DF">
      <w:pPr>
        <w:pStyle w:val="ListParagraph"/>
        <w:numPr>
          <w:ilvl w:val="0"/>
          <w:numId w:val="23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DE22DF">
        <w:rPr>
          <w:rFonts w:ascii="Verdana" w:hAnsi="Verdana"/>
          <w:sz w:val="18"/>
          <w:szCs w:val="18"/>
        </w:rPr>
        <w:t>di avere prestato il seguente s</w:t>
      </w:r>
      <w:r w:rsidR="000C468F" w:rsidRPr="00DE22DF">
        <w:rPr>
          <w:rFonts w:ascii="Verdana" w:hAnsi="Verdana"/>
          <w:sz w:val="18"/>
          <w:szCs w:val="18"/>
        </w:rPr>
        <w:t>ervizio</w:t>
      </w:r>
      <w:r w:rsidR="00D46A7F" w:rsidRPr="00DE22DF">
        <w:rPr>
          <w:rFonts w:ascii="Verdana" w:hAnsi="Verdana"/>
          <w:sz w:val="18"/>
          <w:szCs w:val="18"/>
        </w:rPr>
        <w:t xml:space="preserve"> </w:t>
      </w:r>
      <w:r w:rsidR="001076FB" w:rsidRPr="00DE22DF">
        <w:rPr>
          <w:rFonts w:ascii="Verdana" w:hAnsi="Verdana"/>
          <w:sz w:val="18"/>
          <w:szCs w:val="18"/>
        </w:rPr>
        <w:t>i</w:t>
      </w:r>
      <w:r w:rsidR="000C468F" w:rsidRPr="00DE22DF">
        <w:rPr>
          <w:rFonts w:ascii="Verdana" w:hAnsi="Verdana"/>
          <w:sz w:val="18"/>
          <w:szCs w:val="18"/>
        </w:rPr>
        <w:t xml:space="preserve">n qualità di </w:t>
      </w:r>
      <w:r w:rsidR="00664EF4" w:rsidRPr="00DE22DF">
        <w:rPr>
          <w:rFonts w:ascii="Verdana" w:hAnsi="Verdana"/>
          <w:b/>
          <w:bCs/>
          <w:sz w:val="18"/>
          <w:szCs w:val="18"/>
        </w:rPr>
        <w:t>D</w:t>
      </w:r>
      <w:r w:rsidR="00265F08" w:rsidRPr="00DE22DF">
        <w:rPr>
          <w:rFonts w:ascii="Verdana" w:hAnsi="Verdana"/>
          <w:b/>
          <w:bCs/>
          <w:sz w:val="18"/>
          <w:szCs w:val="18"/>
        </w:rPr>
        <w:t>.</w:t>
      </w:r>
      <w:r w:rsidR="00664EF4" w:rsidRPr="00DE22DF">
        <w:rPr>
          <w:rFonts w:ascii="Verdana" w:hAnsi="Verdana"/>
          <w:b/>
          <w:bCs/>
          <w:sz w:val="18"/>
          <w:szCs w:val="18"/>
        </w:rPr>
        <w:t>S</w:t>
      </w:r>
      <w:r w:rsidR="00265F08" w:rsidRPr="00DE22DF">
        <w:rPr>
          <w:rFonts w:ascii="Verdana" w:hAnsi="Verdana"/>
          <w:b/>
          <w:bCs/>
          <w:sz w:val="18"/>
          <w:szCs w:val="18"/>
        </w:rPr>
        <w:t>.</w:t>
      </w:r>
      <w:r w:rsidR="00664EF4" w:rsidRPr="00DE22DF">
        <w:rPr>
          <w:rFonts w:ascii="Verdana" w:hAnsi="Verdana"/>
          <w:b/>
          <w:bCs/>
          <w:sz w:val="18"/>
          <w:szCs w:val="18"/>
        </w:rPr>
        <w:t>G</w:t>
      </w:r>
      <w:r w:rsidR="00265F08" w:rsidRPr="00DE22DF">
        <w:rPr>
          <w:rFonts w:ascii="Verdana" w:hAnsi="Verdana"/>
          <w:b/>
          <w:bCs/>
          <w:sz w:val="18"/>
          <w:szCs w:val="18"/>
        </w:rPr>
        <w:t>.</w:t>
      </w:r>
      <w:r w:rsidR="00664EF4" w:rsidRPr="00DE22DF">
        <w:rPr>
          <w:rFonts w:ascii="Verdana" w:hAnsi="Verdana"/>
          <w:b/>
          <w:bCs/>
          <w:sz w:val="18"/>
          <w:szCs w:val="18"/>
        </w:rPr>
        <w:t>A</w:t>
      </w:r>
      <w:r w:rsidR="00265F08" w:rsidRPr="00DE22DF">
        <w:rPr>
          <w:rFonts w:ascii="Verdana" w:hAnsi="Verdana"/>
          <w:b/>
          <w:bCs/>
          <w:sz w:val="18"/>
          <w:szCs w:val="18"/>
        </w:rPr>
        <w:t>.</w:t>
      </w:r>
      <w:r w:rsidR="00664EF4" w:rsidRPr="00DE22DF">
        <w:rPr>
          <w:rFonts w:ascii="Verdana" w:hAnsi="Verdana"/>
          <w:sz w:val="18"/>
          <w:szCs w:val="18"/>
        </w:rPr>
        <w:t xml:space="preserve"> </w:t>
      </w:r>
      <w:r w:rsidR="00213C0E" w:rsidRPr="00DE22DF">
        <w:rPr>
          <w:rFonts w:ascii="Verdana" w:hAnsi="Verdana"/>
          <w:sz w:val="18"/>
          <w:szCs w:val="18"/>
        </w:rPr>
        <w:t>o</w:t>
      </w:r>
      <w:r w:rsidR="00664EF4" w:rsidRPr="00DE22DF">
        <w:rPr>
          <w:rFonts w:ascii="Verdana" w:hAnsi="Verdana"/>
          <w:sz w:val="18"/>
          <w:szCs w:val="18"/>
        </w:rPr>
        <w:t xml:space="preserve"> </w:t>
      </w:r>
      <w:r w:rsidR="004F6F9E" w:rsidRPr="00DE22DF">
        <w:rPr>
          <w:rFonts w:ascii="Verdana" w:hAnsi="Verdana"/>
          <w:b/>
          <w:bCs/>
          <w:sz w:val="18"/>
          <w:szCs w:val="18"/>
        </w:rPr>
        <w:t>a</w:t>
      </w:r>
      <w:r w:rsidR="000C468F" w:rsidRPr="00DE22DF">
        <w:rPr>
          <w:rFonts w:ascii="Verdana" w:hAnsi="Verdana"/>
          <w:b/>
          <w:bCs/>
          <w:sz w:val="18"/>
          <w:szCs w:val="18"/>
        </w:rPr>
        <w:t>ssistente amministrativo</w:t>
      </w:r>
      <w:r w:rsidR="004F6F9E" w:rsidRPr="00DE22DF">
        <w:rPr>
          <w:rFonts w:ascii="Verdana" w:hAnsi="Verdana"/>
          <w:sz w:val="18"/>
          <w:szCs w:val="18"/>
        </w:rPr>
        <w:t xml:space="preserve"> </w:t>
      </w:r>
      <w:r w:rsidR="000C468F" w:rsidRPr="00DE22DF">
        <w:rPr>
          <w:rFonts w:ascii="Verdana" w:hAnsi="Verdana"/>
          <w:sz w:val="18"/>
          <w:szCs w:val="18"/>
        </w:rPr>
        <w:t>(</w:t>
      </w:r>
      <w:r w:rsidR="000C468F" w:rsidRPr="00DE22DF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DE22DF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DE22DF">
        <w:rPr>
          <w:rFonts w:ascii="Verdana" w:hAnsi="Verdana"/>
          <w:i/>
          <w:sz w:val="18"/>
          <w:szCs w:val="18"/>
        </w:rPr>
        <w:t>,</w:t>
      </w:r>
      <w:r w:rsidR="002F2AD0" w:rsidRPr="00DE22DF">
        <w:rPr>
          <w:rFonts w:ascii="Verdana" w:hAnsi="Verdana"/>
          <w:i/>
          <w:sz w:val="18"/>
          <w:szCs w:val="18"/>
        </w:rPr>
        <w:t xml:space="preserve"> il profilo p</w:t>
      </w:r>
      <w:r w:rsidR="00664EF4" w:rsidRPr="00DE22DF">
        <w:rPr>
          <w:rFonts w:ascii="Verdana" w:hAnsi="Verdana"/>
          <w:i/>
          <w:sz w:val="18"/>
          <w:szCs w:val="18"/>
        </w:rPr>
        <w:t>r</w:t>
      </w:r>
      <w:r w:rsidR="002F2AD0" w:rsidRPr="00DE22DF">
        <w:rPr>
          <w:rFonts w:ascii="Verdana" w:hAnsi="Verdana"/>
          <w:i/>
          <w:sz w:val="18"/>
          <w:szCs w:val="18"/>
        </w:rPr>
        <w:t>o</w:t>
      </w:r>
      <w:r w:rsidR="00664EF4" w:rsidRPr="00DE22DF">
        <w:rPr>
          <w:rFonts w:ascii="Verdana" w:hAnsi="Verdana"/>
          <w:i/>
          <w:sz w:val="18"/>
          <w:szCs w:val="18"/>
        </w:rPr>
        <w:t>fessionale,</w:t>
      </w:r>
      <w:r w:rsidR="000C468F" w:rsidRPr="00DE22DF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 w:rsidRPr="00DE22DF">
        <w:rPr>
          <w:rFonts w:ascii="Verdana" w:hAnsi="Verdana"/>
          <w:i/>
          <w:sz w:val="18"/>
          <w:szCs w:val="18"/>
        </w:rPr>
        <w:t>)</w:t>
      </w:r>
    </w:p>
    <w:tbl>
      <w:tblPr>
        <w:tblStyle w:val="TableGrid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4608B1">
      <w:pPr>
        <w:spacing w:after="120" w:line="276" w:lineRule="auto"/>
        <w:ind w:firstLine="851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4608B1">
      <w:pPr>
        <w:pStyle w:val="ListParagraph"/>
        <w:numPr>
          <w:ilvl w:val="0"/>
          <w:numId w:val="10"/>
        </w:numPr>
        <w:spacing w:after="120" w:line="276" w:lineRule="auto"/>
        <w:ind w:left="1418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FDD39E0" w14:textId="474341F3" w:rsidR="000B3884" w:rsidRPr="000B3884" w:rsidRDefault="00D1356F" w:rsidP="004608B1">
      <w:pPr>
        <w:pStyle w:val="ListParagraph"/>
        <w:numPr>
          <w:ilvl w:val="0"/>
          <w:numId w:val="10"/>
        </w:numPr>
        <w:spacing w:after="120" w:line="276" w:lineRule="auto"/>
        <w:ind w:left="1418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1002F314" w14:textId="77777777" w:rsidR="002749E9" w:rsidRDefault="002749E9" w:rsidP="00C87A7B">
      <w:pPr>
        <w:pStyle w:val="ListParagraph"/>
        <w:spacing w:after="120" w:line="276" w:lineRule="auto"/>
        <w:contextualSpacing w:val="0"/>
        <w:jc w:val="both"/>
        <w:rPr>
          <w:rFonts w:ascii="Verdana" w:hAnsi="Verdana"/>
          <w:sz w:val="18"/>
          <w:szCs w:val="18"/>
        </w:rPr>
      </w:pPr>
    </w:p>
    <w:p w14:paraId="4F519318" w14:textId="77777777" w:rsidR="002749E9" w:rsidRDefault="002749E9" w:rsidP="00C87A7B">
      <w:pPr>
        <w:pStyle w:val="ListParagraph"/>
        <w:spacing w:after="120" w:line="276" w:lineRule="auto"/>
        <w:contextualSpacing w:val="0"/>
        <w:jc w:val="both"/>
        <w:rPr>
          <w:rFonts w:ascii="Verdana" w:hAnsi="Verdana"/>
          <w:sz w:val="18"/>
          <w:szCs w:val="18"/>
        </w:rPr>
      </w:pPr>
    </w:p>
    <w:p w14:paraId="45B7782B" w14:textId="477D2D66" w:rsidR="002749E9" w:rsidRPr="00C87A7B" w:rsidRDefault="005E635F" w:rsidP="00CE3398">
      <w:pPr>
        <w:pStyle w:val="ListParagraph"/>
        <w:numPr>
          <w:ilvl w:val="0"/>
          <w:numId w:val="10"/>
        </w:numPr>
        <w:spacing w:after="120" w:line="276" w:lineRule="auto"/>
        <w:ind w:left="851" w:hanging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C.3</w:t>
      </w:r>
      <w:r w:rsidR="00CE3398" w:rsidRPr="00CE3398">
        <w:rPr>
          <w:rFonts w:ascii="Verdana" w:hAnsi="Verdana"/>
          <w:b/>
          <w:bCs/>
          <w:sz w:val="18"/>
          <w:szCs w:val="18"/>
        </w:rPr>
        <w:t>)</w:t>
      </w:r>
      <w:r w:rsidR="00CE3398">
        <w:rPr>
          <w:rFonts w:ascii="Verdana" w:hAnsi="Verdana"/>
          <w:sz w:val="18"/>
          <w:szCs w:val="18"/>
        </w:rPr>
        <w:t xml:space="preserve"> </w:t>
      </w:r>
      <w:r w:rsidR="007D706F">
        <w:rPr>
          <w:rFonts w:ascii="Verdana" w:hAnsi="Verdana"/>
          <w:sz w:val="18"/>
          <w:szCs w:val="18"/>
        </w:rPr>
        <w:t>Personale risultato idoneo ne</w:t>
      </w:r>
      <w:r w:rsidR="00B53F1D">
        <w:rPr>
          <w:rFonts w:ascii="Verdana" w:hAnsi="Verdana"/>
          <w:sz w:val="18"/>
          <w:szCs w:val="18"/>
        </w:rPr>
        <w:t xml:space="preserve">lla procedura valutativa di progressione all’area dei funzionari e dell’elevata qualificazione </w:t>
      </w:r>
      <w:r w:rsidR="00861F25">
        <w:rPr>
          <w:rFonts w:ascii="Verdana" w:hAnsi="Verdana"/>
          <w:sz w:val="18"/>
          <w:szCs w:val="18"/>
        </w:rPr>
        <w:t>nella Regione _______________ in posizione _________ punti _________________</w:t>
      </w:r>
    </w:p>
    <w:p w14:paraId="055CACB6" w14:textId="77777777" w:rsidR="00161639" w:rsidRPr="00161639" w:rsidRDefault="00161639" w:rsidP="00161639">
      <w:pPr>
        <w:pStyle w:val="ListParagraph"/>
        <w:spacing w:after="120" w:line="276" w:lineRule="auto"/>
        <w:rPr>
          <w:rFonts w:ascii="Verdana" w:hAnsi="Verdana"/>
          <w:sz w:val="18"/>
          <w:szCs w:val="18"/>
        </w:rPr>
      </w:pPr>
    </w:p>
    <w:p w14:paraId="04466D6D" w14:textId="77777777" w:rsidR="00B35938" w:rsidRDefault="00B35938" w:rsidP="00B35938">
      <w:pPr>
        <w:pStyle w:val="ListParagraph"/>
        <w:numPr>
          <w:ilvl w:val="0"/>
          <w:numId w:val="17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</w:t>
      </w:r>
      <w:r w:rsidRPr="00585699">
        <w:rPr>
          <w:rFonts w:ascii="Verdana" w:hAnsi="Verdana"/>
          <w:b/>
          <w:bCs/>
          <w:sz w:val="18"/>
          <w:szCs w:val="18"/>
        </w:rPr>
        <w:t>)</w:t>
      </w:r>
      <w:r w:rsidRPr="00585699">
        <w:rPr>
          <w:rFonts w:ascii="Verdana" w:hAnsi="Verdana"/>
          <w:sz w:val="18"/>
          <w:szCs w:val="18"/>
        </w:rPr>
        <w:t xml:space="preserve"> assistente amministrativo </w:t>
      </w:r>
      <w:r>
        <w:rPr>
          <w:rFonts w:ascii="Verdana" w:hAnsi="Verdana"/>
          <w:sz w:val="18"/>
          <w:szCs w:val="18"/>
        </w:rPr>
        <w:t>non di ruolo in servizio</w:t>
      </w:r>
      <w:r w:rsidRPr="00585699">
        <w:rPr>
          <w:rFonts w:ascii="Verdana" w:hAnsi="Verdana"/>
          <w:sz w:val="18"/>
          <w:szCs w:val="18"/>
        </w:rPr>
        <w:t xml:space="preserve"> per </w:t>
      </w:r>
      <w:proofErr w:type="spellStart"/>
      <w:r w:rsidRPr="00585699">
        <w:rPr>
          <w:rFonts w:ascii="Verdana" w:hAnsi="Verdana"/>
          <w:sz w:val="18"/>
          <w:szCs w:val="18"/>
        </w:rPr>
        <w:t>l’a.s.</w:t>
      </w:r>
      <w:proofErr w:type="spellEnd"/>
      <w:r w:rsidRPr="00585699">
        <w:rPr>
          <w:rFonts w:ascii="Verdana" w:hAnsi="Verdana"/>
          <w:sz w:val="18"/>
          <w:szCs w:val="18"/>
        </w:rPr>
        <w:t xml:space="preserve"> 2024/25 presso l’istituzione scolastica ______________________________________ di ______________________________ (prov. _____</w:t>
      </w:r>
      <w:r>
        <w:rPr>
          <w:rFonts w:ascii="Verdana" w:hAnsi="Verdana"/>
          <w:sz w:val="18"/>
          <w:szCs w:val="18"/>
        </w:rPr>
        <w:t>)</w:t>
      </w:r>
    </w:p>
    <w:p w14:paraId="1CE0B243" w14:textId="77777777" w:rsidR="00B35938" w:rsidRDefault="00B35938" w:rsidP="00B35938">
      <w:pPr>
        <w:pStyle w:val="ListParagraph"/>
        <w:numPr>
          <w:ilvl w:val="0"/>
          <w:numId w:val="17"/>
        </w:numPr>
        <w:spacing w:after="120"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0C2941">
        <w:rPr>
          <w:rFonts w:ascii="Verdana" w:hAnsi="Verdana"/>
          <w:sz w:val="18"/>
          <w:szCs w:val="18"/>
        </w:rPr>
        <w:t xml:space="preserve">Inserito </w:t>
      </w:r>
      <w:r>
        <w:rPr>
          <w:rFonts w:ascii="Verdana" w:hAnsi="Verdana"/>
          <w:sz w:val="18"/>
          <w:szCs w:val="18"/>
        </w:rPr>
        <w:t>nelle graduatorie provinciali permanenti di prima fascia nel profilo Assistente Amministrativo della Provincia di ___________ con punteggio ______________;</w:t>
      </w:r>
    </w:p>
    <w:p w14:paraId="732368A3" w14:textId="77777777" w:rsidR="00B35938" w:rsidRDefault="00B35938" w:rsidP="00B35938">
      <w:pPr>
        <w:pStyle w:val="ListParagraph"/>
        <w:numPr>
          <w:ilvl w:val="0"/>
          <w:numId w:val="17"/>
        </w:numPr>
        <w:spacing w:after="120" w:line="360" w:lineRule="auto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Inserito nelle graduatorie di circolo e d’Istituto nel profilo di Assistente Amministrativo nelle istituzioni scolastiche della Provincia di _________________ con punteggio ________________;</w:t>
      </w:r>
    </w:p>
    <w:p w14:paraId="30722D2D" w14:textId="77777777" w:rsidR="00B35938" w:rsidRPr="00B71CD2" w:rsidRDefault="00B35938" w:rsidP="00B35938">
      <w:pPr>
        <w:pStyle w:val="ListParagraph"/>
        <w:numPr>
          <w:ilvl w:val="0"/>
          <w:numId w:val="17"/>
        </w:numPr>
        <w:spacing w:after="120" w:line="360" w:lineRule="auto"/>
        <w:ind w:hanging="7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possedere i seguenti </w:t>
      </w:r>
      <w:r w:rsidRPr="00A329BB">
        <w:rPr>
          <w:rFonts w:ascii="Verdana" w:hAnsi="Verdana"/>
          <w:b/>
          <w:bCs/>
          <w:sz w:val="18"/>
          <w:szCs w:val="18"/>
        </w:rPr>
        <w:t>titoli di studio</w:t>
      </w:r>
      <w:r>
        <w:rPr>
          <w:rFonts w:ascii="Verdana" w:hAnsi="Verdana"/>
          <w:sz w:val="18"/>
          <w:szCs w:val="18"/>
        </w:rPr>
        <w:t>:</w:t>
      </w:r>
    </w:p>
    <w:p w14:paraId="273BE9D8" w14:textId="77777777" w:rsidR="00B35938" w:rsidRDefault="00B35938" w:rsidP="00B35938">
      <w:pPr>
        <w:pStyle w:val="ListParagraph"/>
        <w:numPr>
          <w:ilvl w:val="1"/>
          <w:numId w:val="17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V.O./specialistica/magistrale in _________________________________________ conseguita presso l’Università di __________________________ in data ___________ con votazione _________</w:t>
      </w:r>
    </w:p>
    <w:p w14:paraId="4086DCC9" w14:textId="77777777" w:rsidR="00B35938" w:rsidRDefault="00B35938" w:rsidP="00B35938">
      <w:pPr>
        <w:pStyle w:val="ListParagraph"/>
        <w:numPr>
          <w:ilvl w:val="0"/>
          <w:numId w:val="17"/>
        </w:numPr>
        <w:spacing w:after="120" w:line="360" w:lineRule="auto"/>
        <w:ind w:hanging="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prestato il seguente servizio in qualità di </w:t>
      </w:r>
      <w:r w:rsidRPr="00A329BB">
        <w:rPr>
          <w:rFonts w:ascii="Verdana" w:hAnsi="Verdana"/>
          <w:b/>
          <w:bCs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 xml:space="preserve"> o </w:t>
      </w:r>
      <w:r w:rsidRPr="00A329BB">
        <w:rPr>
          <w:rFonts w:ascii="Verdana" w:hAnsi="Verdana"/>
          <w:b/>
          <w:bCs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 xml:space="preserve"> (</w:t>
      </w:r>
      <w:r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Pr="00094D4A">
        <w:rPr>
          <w:rFonts w:ascii="Verdana" w:hAnsi="Verdana"/>
          <w:i/>
          <w:sz w:val="18"/>
          <w:szCs w:val="18"/>
        </w:rPr>
        <w:t>,</w:t>
      </w:r>
      <w:r>
        <w:rPr>
          <w:rFonts w:ascii="Verdana" w:hAnsi="Verdana"/>
          <w:i/>
          <w:sz w:val="18"/>
          <w:szCs w:val="18"/>
        </w:rPr>
        <w:t xml:space="preserve"> il profilo professionale,</w:t>
      </w:r>
      <w:r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>
        <w:rPr>
          <w:rFonts w:ascii="Verdana" w:hAnsi="Verdana"/>
          <w:i/>
          <w:sz w:val="18"/>
          <w:szCs w:val="18"/>
        </w:rPr>
        <w:t>)</w:t>
      </w:r>
    </w:p>
    <w:tbl>
      <w:tblPr>
        <w:tblStyle w:val="TableGrid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B35938" w14:paraId="045DFB6E" w14:textId="77777777">
        <w:trPr>
          <w:trHeight w:val="350"/>
        </w:trPr>
        <w:tc>
          <w:tcPr>
            <w:tcW w:w="1701" w:type="dxa"/>
            <w:vAlign w:val="center"/>
          </w:tcPr>
          <w:p w14:paraId="10D0D248" w14:textId="77777777" w:rsidR="00B35938" w:rsidRPr="00094D4A" w:rsidRDefault="00B35938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361FBDAB" w14:textId="77777777" w:rsidR="00B35938" w:rsidRPr="00194ACD" w:rsidRDefault="00B3593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7ABC14B8" w14:textId="77777777" w:rsidR="00B35938" w:rsidRPr="00664EF4" w:rsidRDefault="00B35938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1C73E19D" w14:textId="77777777" w:rsidR="00B35938" w:rsidRPr="00094D4A" w:rsidRDefault="00B35938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24A306CC" w14:textId="77777777" w:rsidR="00B35938" w:rsidRPr="00094D4A" w:rsidRDefault="00B35938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1D4893E2" w14:textId="77777777" w:rsidR="00B35938" w:rsidRPr="00094D4A" w:rsidRDefault="00B35938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B35938" w14:paraId="4CF11491" w14:textId="77777777">
        <w:trPr>
          <w:trHeight w:val="454"/>
        </w:trPr>
        <w:tc>
          <w:tcPr>
            <w:tcW w:w="1701" w:type="dxa"/>
            <w:vAlign w:val="bottom"/>
          </w:tcPr>
          <w:p w14:paraId="24835286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D01B4EC" w14:textId="77777777" w:rsidR="00B35938" w:rsidRDefault="00B35938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869E33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86FC38C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2ADB477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B35938" w14:paraId="6CD867F6" w14:textId="77777777">
        <w:trPr>
          <w:trHeight w:val="454"/>
        </w:trPr>
        <w:tc>
          <w:tcPr>
            <w:tcW w:w="1701" w:type="dxa"/>
            <w:vAlign w:val="bottom"/>
          </w:tcPr>
          <w:p w14:paraId="57AEE8A0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6C1F15D1" w14:textId="77777777" w:rsidR="00B35938" w:rsidRDefault="00B35938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F94EF01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FA1F1C7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2C50EDF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B35938" w14:paraId="2BD739EF" w14:textId="77777777">
        <w:trPr>
          <w:trHeight w:val="454"/>
        </w:trPr>
        <w:tc>
          <w:tcPr>
            <w:tcW w:w="1701" w:type="dxa"/>
            <w:vAlign w:val="bottom"/>
          </w:tcPr>
          <w:p w14:paraId="4519383C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38F36FA" w14:textId="77777777" w:rsidR="00B35938" w:rsidRDefault="00B35938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83D0536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FDD424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FC035A8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B35938" w14:paraId="7F51F07E" w14:textId="77777777">
        <w:trPr>
          <w:trHeight w:val="454"/>
        </w:trPr>
        <w:tc>
          <w:tcPr>
            <w:tcW w:w="1701" w:type="dxa"/>
            <w:vAlign w:val="bottom"/>
          </w:tcPr>
          <w:p w14:paraId="7AD65FBC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D23AE4E" w14:textId="77777777" w:rsidR="00B35938" w:rsidRDefault="00B35938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CE29551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B8719FF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FD0FBF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B35938" w14:paraId="0B26B9F5" w14:textId="77777777">
        <w:trPr>
          <w:trHeight w:val="454"/>
        </w:trPr>
        <w:tc>
          <w:tcPr>
            <w:tcW w:w="1701" w:type="dxa"/>
            <w:vAlign w:val="bottom"/>
          </w:tcPr>
          <w:p w14:paraId="05841760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816C42" w14:textId="77777777" w:rsidR="00B35938" w:rsidRDefault="00B35938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B22E428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97DDFA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12B74A5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B35938" w14:paraId="042F3F43" w14:textId="77777777">
        <w:trPr>
          <w:trHeight w:val="454"/>
        </w:trPr>
        <w:tc>
          <w:tcPr>
            <w:tcW w:w="1701" w:type="dxa"/>
            <w:vAlign w:val="bottom"/>
          </w:tcPr>
          <w:p w14:paraId="67B8A193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11B7FBC" w14:textId="77777777" w:rsidR="00B35938" w:rsidRDefault="00B35938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7002864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1A36AE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B08D74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B35938" w14:paraId="23137FC6" w14:textId="77777777">
        <w:trPr>
          <w:trHeight w:val="454"/>
        </w:trPr>
        <w:tc>
          <w:tcPr>
            <w:tcW w:w="1701" w:type="dxa"/>
            <w:vAlign w:val="bottom"/>
          </w:tcPr>
          <w:p w14:paraId="239A8F96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832157" w14:textId="77777777" w:rsidR="00B35938" w:rsidRDefault="00B35938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0A2FB1E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88991F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E671168" w14:textId="77777777" w:rsidR="00B35938" w:rsidRDefault="00B3593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3E19A339" w14:textId="77777777" w:rsidR="00B35938" w:rsidRPr="006C10BA" w:rsidRDefault="00B35938" w:rsidP="00B35938">
      <w:pPr>
        <w:spacing w:after="120" w:line="276" w:lineRule="auto"/>
        <w:ind w:firstLine="851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 xml:space="preserve">PER UN TOTALE COMPLESSIVO DI: </w:t>
      </w:r>
    </w:p>
    <w:p w14:paraId="7897A8CE" w14:textId="77777777" w:rsidR="00B35938" w:rsidRPr="00A258F1" w:rsidRDefault="00B35938" w:rsidP="00B35938">
      <w:pPr>
        <w:pStyle w:val="ListParagraph"/>
        <w:numPr>
          <w:ilvl w:val="0"/>
          <w:numId w:val="17"/>
        </w:numPr>
        <w:spacing w:after="120" w:line="276" w:lineRule="auto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11B5BDFE" w14:textId="77777777" w:rsidR="00B35938" w:rsidRPr="00B35938" w:rsidRDefault="00B35938" w:rsidP="00B35938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23B700BE" w14:textId="69523485" w:rsidR="00161639" w:rsidRDefault="00161639" w:rsidP="000041FE">
      <w:pPr>
        <w:pStyle w:val="ListParagraph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ListParagraph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ListParagraph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ListParagraph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ListParagraph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FF44A2" w14:textId="353503E9" w:rsidR="00365794" w:rsidRPr="0035473A" w:rsidRDefault="00365794" w:rsidP="0035473A">
      <w:pPr>
        <w:spacing w:after="120" w:line="276" w:lineRule="auto"/>
        <w:ind w:left="352"/>
        <w:rPr>
          <w:rFonts w:ascii="Verdana" w:hAnsi="Verdana"/>
          <w:sz w:val="18"/>
          <w:szCs w:val="18"/>
        </w:rPr>
      </w:pPr>
    </w:p>
    <w:p w14:paraId="3F1ED010" w14:textId="5F39C6A4" w:rsidR="00D1356F" w:rsidRPr="0035473A" w:rsidRDefault="00365794" w:rsidP="00EF0D86">
      <w:pPr>
        <w:pStyle w:val="ListParagraph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 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2F860344" w14:textId="77777777" w:rsidR="0035473A" w:rsidRDefault="0035473A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B09E790" w14:textId="77777777" w:rsidR="0035473A" w:rsidRDefault="0035473A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2711FC1D" w14:textId="496574F1" w:rsidR="004D7B07" w:rsidRPr="0035473A" w:rsidRDefault="004C3ECA" w:rsidP="0035473A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</w:p>
    <w:p w14:paraId="3FBEC99F" w14:textId="77777777" w:rsidR="00C14A70" w:rsidRDefault="00C14A70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481906D3" w14:textId="77777777" w:rsidR="00C14A70" w:rsidRDefault="00C14A70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5C48234F" w14:textId="1549B7B3" w:rsidR="009D46CB" w:rsidRPr="00437595" w:rsidRDefault="009D46CB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>Informativa sul trattamento dei dati personali</w:t>
      </w:r>
    </w:p>
    <w:p w14:paraId="567F6331" w14:textId="77777777" w:rsidR="009D46CB" w:rsidRPr="00437595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 xml:space="preserve">(Art. 13 </w:t>
      </w:r>
      <w:r>
        <w:rPr>
          <w:rFonts w:ascii="Verdana" w:eastAsia="Calibri" w:hAnsi="Verdana"/>
          <w:b/>
          <w:sz w:val="16"/>
          <w:szCs w:val="16"/>
        </w:rPr>
        <w:t xml:space="preserve">e 14 </w:t>
      </w:r>
      <w:r w:rsidRPr="00437595">
        <w:rPr>
          <w:rFonts w:ascii="Verdana" w:eastAsia="Calibri" w:hAnsi="Verdana"/>
          <w:b/>
          <w:sz w:val="16"/>
          <w:szCs w:val="16"/>
        </w:rPr>
        <w:t>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ListParagraph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ListParagraph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2FF0D0B3" w:rsidR="009D46CB" w:rsidRPr="0035054E" w:rsidRDefault="009D46CB" w:rsidP="009D46CB">
      <w:pPr>
        <w:pStyle w:val="ListParagraph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</w:t>
      </w:r>
      <w:r w:rsidR="00AE6036">
        <w:rPr>
          <w:rFonts w:ascii="Verdana" w:eastAsia="Calibri" w:hAnsi="Verdana"/>
          <w:sz w:val="15"/>
          <w:szCs w:val="15"/>
        </w:rPr>
        <w:t xml:space="preserve">Ufficio Scolastico Regionale della </w:t>
      </w:r>
      <w:r w:rsidR="004E2DDB">
        <w:rPr>
          <w:rFonts w:ascii="Verdana" w:eastAsia="Calibri" w:hAnsi="Verdana"/>
          <w:sz w:val="15"/>
          <w:szCs w:val="15"/>
        </w:rPr>
        <w:t>Toscana</w:t>
      </w:r>
      <w:r w:rsidRPr="0035054E">
        <w:rPr>
          <w:rFonts w:ascii="Verdana" w:eastAsia="Calibri" w:hAnsi="Verdana"/>
          <w:sz w:val="15"/>
          <w:szCs w:val="15"/>
        </w:rPr>
        <w:t xml:space="preserve">, al quale ci si potrà rivolgere per esercitare i diritti degli interessati – indirizzo PEC: </w:t>
      </w:r>
      <w:hyperlink r:id="rId5" w:history="1">
        <w:r w:rsidR="00615954" w:rsidRPr="00B50BD8">
          <w:rPr>
            <w:rStyle w:val="Hyperlink"/>
            <w:rFonts w:ascii="Verdana" w:eastAsia="Calibri" w:hAnsi="Verdana"/>
            <w:sz w:val="15"/>
            <w:szCs w:val="15"/>
          </w:rPr>
          <w:t>DRTO.comunicazione@istruzione.it</w:t>
        </w:r>
      </w:hyperlink>
      <w:r w:rsidR="00615954">
        <w:rPr>
          <w:rFonts w:ascii="Verdana" w:eastAsia="Calibri" w:hAnsi="Verdana"/>
          <w:sz w:val="15"/>
          <w:szCs w:val="15"/>
        </w:rPr>
        <w:t xml:space="preserve"> </w:t>
      </w:r>
      <w:r w:rsidR="00615954"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proofErr w:type="gramStart"/>
      <w:r w:rsidRPr="0035054E">
        <w:rPr>
          <w:rFonts w:ascii="Verdana" w:eastAsia="Calibri" w:hAnsi="Verdana"/>
          <w:sz w:val="15"/>
          <w:szCs w:val="15"/>
        </w:rPr>
        <w:t>email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ListParagraph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ListParagraph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ListParagraph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ListParagraph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ListParagraph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ListParagraph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ListParagraph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ListParagraph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ListParagraph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ListParagraph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ListParagraph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ListParagraph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ListParagraph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ListParagraph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ListParagraph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803754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B840C0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00D8F847" w14:textId="027C769E" w:rsidR="009D46CB" w:rsidRDefault="009D46CB" w:rsidP="008B5BA2">
      <w:pPr>
        <w:shd w:val="clear" w:color="auto" w:fill="FFFFFF"/>
        <w:jc w:val="both"/>
        <w:rPr>
          <w:rFonts w:ascii="Verdana" w:hAnsi="Verdana"/>
          <w:sz w:val="16"/>
          <w:szCs w:val="16"/>
          <w:highlight w:val="yellow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 xml:space="preserve">Il titolare non adotta alcun processo decisionale automatizzato, compresa la profilazione di cui all’art. 22, paragrafi 1 e 4 del Regolamento UE n. 679/2016. </w:t>
      </w:r>
      <w:r w:rsidR="00097425">
        <w:rPr>
          <w:rFonts w:ascii="Verdana" w:eastAsia="Georgia" w:hAnsi="Verdana" w:cs="Georgia"/>
          <w:sz w:val="15"/>
          <w:szCs w:val="15"/>
          <w:lang w:bidi="en-US"/>
        </w:rPr>
        <w:t xml:space="preserve"> </w:t>
      </w: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3B3FBF"/>
    <w:multiLevelType w:val="hybridMultilevel"/>
    <w:tmpl w:val="6272307E"/>
    <w:lvl w:ilvl="0" w:tplc="CD62D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D3980"/>
    <w:multiLevelType w:val="hybridMultilevel"/>
    <w:tmpl w:val="2042DCB8"/>
    <w:lvl w:ilvl="0" w:tplc="CD62D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6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973E0"/>
    <w:multiLevelType w:val="hybridMultilevel"/>
    <w:tmpl w:val="090096DC"/>
    <w:lvl w:ilvl="0" w:tplc="CD62D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50170">
    <w:abstractNumId w:val="13"/>
  </w:num>
  <w:num w:numId="2" w16cid:durableId="998537567">
    <w:abstractNumId w:val="11"/>
  </w:num>
  <w:num w:numId="3" w16cid:durableId="1114132022">
    <w:abstractNumId w:val="18"/>
  </w:num>
  <w:num w:numId="4" w16cid:durableId="1670672137">
    <w:abstractNumId w:val="12"/>
  </w:num>
  <w:num w:numId="5" w16cid:durableId="433324819">
    <w:abstractNumId w:val="15"/>
  </w:num>
  <w:num w:numId="6" w16cid:durableId="1495687115">
    <w:abstractNumId w:val="16"/>
  </w:num>
  <w:num w:numId="7" w16cid:durableId="1666739650">
    <w:abstractNumId w:val="2"/>
  </w:num>
  <w:num w:numId="8" w16cid:durableId="1302540744">
    <w:abstractNumId w:val="5"/>
  </w:num>
  <w:num w:numId="9" w16cid:durableId="635725257">
    <w:abstractNumId w:val="8"/>
  </w:num>
  <w:num w:numId="10" w16cid:durableId="1219436632">
    <w:abstractNumId w:val="17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5"/>
  </w:num>
  <w:num w:numId="13" w16cid:durableId="519782348">
    <w:abstractNumId w:val="6"/>
  </w:num>
  <w:num w:numId="14" w16cid:durableId="1952127085">
    <w:abstractNumId w:val="10"/>
  </w:num>
  <w:num w:numId="15" w16cid:durableId="457185687">
    <w:abstractNumId w:val="0"/>
  </w:num>
  <w:num w:numId="16" w16cid:durableId="1924022538">
    <w:abstractNumId w:val="14"/>
  </w:num>
  <w:num w:numId="17" w16cid:durableId="1413233221">
    <w:abstractNumId w:val="9"/>
  </w:num>
  <w:num w:numId="18" w16cid:durableId="1279071156">
    <w:abstractNumId w:val="4"/>
  </w:num>
  <w:num w:numId="19" w16cid:durableId="631525267">
    <w:abstractNumId w:val="1"/>
  </w:num>
  <w:num w:numId="20" w16cid:durableId="1450466380">
    <w:abstractNumId w:val="19"/>
  </w:num>
  <w:num w:numId="21" w16cid:durableId="1310017040">
    <w:abstractNumId w:val="7"/>
  </w:num>
  <w:num w:numId="22" w16cid:durableId="867063099">
    <w:abstractNumId w:val="20"/>
  </w:num>
  <w:num w:numId="23" w16cid:durableId="100616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2005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314C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55BC"/>
    <w:rsid w:val="00097425"/>
    <w:rsid w:val="000A1127"/>
    <w:rsid w:val="000A1BDD"/>
    <w:rsid w:val="000A2E63"/>
    <w:rsid w:val="000A6769"/>
    <w:rsid w:val="000B35C7"/>
    <w:rsid w:val="000B3884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6D5F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97431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5F7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993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49E9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081B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2213"/>
    <w:rsid w:val="0035473A"/>
    <w:rsid w:val="003559B2"/>
    <w:rsid w:val="00356039"/>
    <w:rsid w:val="00356C6B"/>
    <w:rsid w:val="00357E5E"/>
    <w:rsid w:val="003612CD"/>
    <w:rsid w:val="00365794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572E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C4E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08B1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D7B07"/>
    <w:rsid w:val="004E10AF"/>
    <w:rsid w:val="004E29F2"/>
    <w:rsid w:val="004E2DDB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35F"/>
    <w:rsid w:val="005E6C0C"/>
    <w:rsid w:val="005F5D99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5954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0167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3338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D706F"/>
    <w:rsid w:val="007E0173"/>
    <w:rsid w:val="007E48C6"/>
    <w:rsid w:val="007E66D9"/>
    <w:rsid w:val="007F1401"/>
    <w:rsid w:val="007F6813"/>
    <w:rsid w:val="007F79F4"/>
    <w:rsid w:val="008015A1"/>
    <w:rsid w:val="008020DB"/>
    <w:rsid w:val="00803B0D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16A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1F25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19BB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4EB1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0B10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334F"/>
    <w:rsid w:val="00A347E4"/>
    <w:rsid w:val="00A4054F"/>
    <w:rsid w:val="00A42ECA"/>
    <w:rsid w:val="00A47103"/>
    <w:rsid w:val="00A50356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35938"/>
    <w:rsid w:val="00B41A2B"/>
    <w:rsid w:val="00B42600"/>
    <w:rsid w:val="00B42695"/>
    <w:rsid w:val="00B43AD8"/>
    <w:rsid w:val="00B50779"/>
    <w:rsid w:val="00B51A21"/>
    <w:rsid w:val="00B53A83"/>
    <w:rsid w:val="00B53F1D"/>
    <w:rsid w:val="00B54825"/>
    <w:rsid w:val="00B5538F"/>
    <w:rsid w:val="00B57B62"/>
    <w:rsid w:val="00B60F4A"/>
    <w:rsid w:val="00B615E4"/>
    <w:rsid w:val="00B631A8"/>
    <w:rsid w:val="00B71CD2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E51F1"/>
    <w:rsid w:val="00BF11C7"/>
    <w:rsid w:val="00BF2279"/>
    <w:rsid w:val="00C010FB"/>
    <w:rsid w:val="00C01681"/>
    <w:rsid w:val="00C0293D"/>
    <w:rsid w:val="00C02994"/>
    <w:rsid w:val="00C05081"/>
    <w:rsid w:val="00C06C4D"/>
    <w:rsid w:val="00C14A70"/>
    <w:rsid w:val="00C14E7E"/>
    <w:rsid w:val="00C14F28"/>
    <w:rsid w:val="00C17A1E"/>
    <w:rsid w:val="00C20011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53CE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87A7B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C7B2F"/>
    <w:rsid w:val="00CD23C4"/>
    <w:rsid w:val="00CD3548"/>
    <w:rsid w:val="00CD5BDA"/>
    <w:rsid w:val="00CE08AC"/>
    <w:rsid w:val="00CE3398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629C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22DF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25BD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2265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857BD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146B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3D46"/>
  <w15:docId w15:val="{2FA8B231-26BC-416F-824C-A6E6F72A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Heading2">
    <w:name w:val="heading 2"/>
    <w:basedOn w:val="Normal"/>
    <w:next w:val="Normal"/>
    <w:link w:val="Heading2Char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230D0"/>
    <w:pPr>
      <w:ind w:left="720"/>
      <w:contextualSpacing/>
    </w:pPr>
  </w:style>
  <w:style w:type="table" w:styleId="TableGrid">
    <w:name w:val="Table Grid"/>
    <w:basedOn w:val="TableNormal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BodyText">
    <w:name w:val="Body Text"/>
    <w:basedOn w:val="Normal"/>
    <w:link w:val="BodyTextChar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2Char">
    <w:name w:val="Heading 2 Char"/>
    <w:basedOn w:val="DefaultParagraphFont"/>
    <w:link w:val="Heading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leNormal"/>
    <w:next w:val="TableGrid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TO.comunicazion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2146</Words>
  <Characters>12234</Characters>
  <Application>Microsoft Office Word</Application>
  <DocSecurity>4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Links>
    <vt:vector size="12" baseType="variant">
      <vt:variant>
        <vt:i4>4259938</vt:i4>
      </vt:variant>
      <vt:variant>
        <vt:i4>3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1114213</vt:i4>
      </vt:variant>
      <vt:variant>
        <vt:i4>0</vt:i4>
      </vt:variant>
      <vt:variant>
        <vt:i4>0</vt:i4>
      </vt:variant>
      <vt:variant>
        <vt:i4>5</vt:i4>
      </vt:variant>
      <vt:variant>
        <vt:lpwstr>mailto:DRTO.comunicazione@istruzione.it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GRISANTI LUCIA</cp:lastModifiedBy>
  <cp:revision>12</cp:revision>
  <cp:lastPrinted>2021-07-28T00:34:00Z</cp:lastPrinted>
  <dcterms:created xsi:type="dcterms:W3CDTF">2024-12-10T19:52:00Z</dcterms:created>
  <dcterms:modified xsi:type="dcterms:W3CDTF">2024-12-10T11:33:00Z</dcterms:modified>
</cp:coreProperties>
</file>